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35" w:rsidRDefault="00951535" w:rsidP="00951535">
      <w:pPr>
        <w:spacing w:after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676275" cy="638175"/>
            <wp:effectExtent l="0" t="0" r="0" b="0"/>
            <wp:docPr id="7" name="Picture 1" descr="IIM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IM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5191125" cy="514350"/>
            <wp:effectExtent l="0" t="0" r="0" b="0"/>
            <wp:docPr id="8" name="Picture 2" descr="ID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535" w:rsidRDefault="00951535" w:rsidP="00951535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16 X, Karkardooma Institutional Area, (Near Telephone Exchange)</w:t>
      </w:r>
      <w:r>
        <w:rPr>
          <w:b/>
          <w:bCs/>
        </w:rPr>
        <w:br/>
      </w:r>
      <w:r>
        <w:rPr>
          <w:rStyle w:val="Strong"/>
        </w:rPr>
        <w:t>Delhi-110092</w:t>
      </w:r>
    </w:p>
    <w:p w:rsidR="00951535" w:rsidRDefault="00951535" w:rsidP="00951535">
      <w:pPr>
        <w:spacing w:after="0"/>
        <w:jc w:val="center"/>
        <w:rPr>
          <w:rStyle w:val="Strong"/>
        </w:rPr>
      </w:pPr>
      <w:r>
        <w:rPr>
          <w:rStyle w:val="Strong"/>
        </w:rPr>
        <w:t>+91 (11) 22372639, 22375961,</w:t>
      </w:r>
    </w:p>
    <w:p w:rsidR="00951535" w:rsidRDefault="00675632" w:rsidP="00951535">
      <w:pPr>
        <w:tabs>
          <w:tab w:val="left" w:pos="2775"/>
        </w:tabs>
        <w:jc w:val="center"/>
      </w:pPr>
      <w:hyperlink r:id="rId7" w:history="1">
        <w:r w:rsidR="00951535">
          <w:rPr>
            <w:rStyle w:val="Hyperlink"/>
            <w:rFonts w:ascii="Times New Roman" w:hAnsi="Times New Roman"/>
            <w:b/>
          </w:rPr>
          <w:t>http://idealinstitute.edu.in</w:t>
        </w:r>
      </w:hyperlink>
    </w:p>
    <w:p w:rsidR="00ED3830" w:rsidRPr="001609C6" w:rsidRDefault="00ED3830" w:rsidP="00951535">
      <w:pPr>
        <w:tabs>
          <w:tab w:val="left" w:pos="2775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609C6">
        <w:rPr>
          <w:rFonts w:ascii="Times New Roman" w:hAnsi="Times New Roman" w:cs="Times New Roman"/>
          <w:b/>
          <w:sz w:val="36"/>
          <w:szCs w:val="36"/>
          <w:u w:val="single"/>
        </w:rPr>
        <w:t>BBA (M)Date: 14.10.15</w:t>
      </w:r>
    </w:p>
    <w:p w:rsidR="00ED3830" w:rsidRDefault="001609C6" w:rsidP="00ED3830">
      <w:pPr>
        <w:tabs>
          <w:tab w:val="left" w:pos="2775"/>
        </w:tabs>
        <w:jc w:val="center"/>
        <w:rPr>
          <w:rFonts w:ascii="Algerian" w:hAnsi="Algeri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Venue: Bulandshahr, Orient C</w:t>
      </w:r>
      <w:r w:rsidR="00ED3830" w:rsidRPr="001609C6">
        <w:rPr>
          <w:rFonts w:ascii="Times New Roman" w:hAnsi="Times New Roman" w:cs="Times New Roman"/>
          <w:b/>
          <w:sz w:val="36"/>
          <w:szCs w:val="36"/>
          <w:u w:val="single"/>
        </w:rPr>
        <w:t>eramics</w:t>
      </w:r>
    </w:p>
    <w:tbl>
      <w:tblPr>
        <w:tblStyle w:val="TableGrid"/>
        <w:tblW w:w="0" w:type="auto"/>
        <w:tblInd w:w="1320" w:type="dxa"/>
        <w:tblLook w:val="04A0"/>
      </w:tblPr>
      <w:tblGrid>
        <w:gridCol w:w="1098"/>
        <w:gridCol w:w="4788"/>
      </w:tblGrid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Sanyam Jain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Sourabh Verma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Abhishek goel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Radhika 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Sakshi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Manish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8" w:type="dxa"/>
          </w:tcPr>
          <w:p w:rsidR="00ED3830" w:rsidRPr="001609C6" w:rsidRDefault="0054035A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D3830" w:rsidRPr="001609C6">
              <w:rPr>
                <w:rFonts w:ascii="Times New Roman" w:hAnsi="Times New Roman" w:cs="Times New Roman"/>
                <w:sz w:val="24"/>
                <w:szCs w:val="24"/>
              </w:rPr>
              <w:t>riyanka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Vansh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Abhishek kharbanda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8" w:type="dxa"/>
          </w:tcPr>
          <w:p w:rsidR="00ED3830" w:rsidRPr="001609C6" w:rsidRDefault="00ED3830" w:rsidP="001609C6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Tushar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Divya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Shivangi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Aman arora 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Manas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Sahil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Shivank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Sanjana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Shreya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Shubhangi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Neha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Antara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Dipanshu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Ankit jain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Himanshu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Aju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Shivam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Sakshi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Manikass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Samyak jain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Karishma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Bhavya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Akash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Kunal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Aman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Raj Sharma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Samyak jain</w:t>
            </w:r>
          </w:p>
        </w:tc>
      </w:tr>
      <w:tr w:rsidR="00ED3830" w:rsidRPr="001609C6" w:rsidTr="00951535">
        <w:tc>
          <w:tcPr>
            <w:tcW w:w="1098" w:type="dxa"/>
          </w:tcPr>
          <w:p w:rsidR="00ED3830" w:rsidRPr="001609C6" w:rsidRDefault="00ED3830" w:rsidP="00ED3830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88" w:type="dxa"/>
          </w:tcPr>
          <w:p w:rsidR="00ED3830" w:rsidRPr="001609C6" w:rsidRDefault="00ED3830" w:rsidP="004A5CAE">
            <w:pPr>
              <w:tabs>
                <w:tab w:val="left" w:pos="277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sz w:val="24"/>
                <w:szCs w:val="24"/>
              </w:rPr>
              <w:t xml:space="preserve"> Shivani</w:t>
            </w:r>
          </w:p>
        </w:tc>
      </w:tr>
    </w:tbl>
    <w:p w:rsidR="00ED3830" w:rsidRDefault="00ED3830" w:rsidP="00ED3830">
      <w:pPr>
        <w:tabs>
          <w:tab w:val="left" w:pos="2775"/>
        </w:tabs>
        <w:jc w:val="center"/>
        <w:rPr>
          <w:rFonts w:ascii="Algerian" w:hAnsi="Algerian"/>
          <w:b/>
          <w:sz w:val="36"/>
          <w:szCs w:val="36"/>
          <w:u w:val="single"/>
        </w:rPr>
      </w:pPr>
    </w:p>
    <w:p w:rsidR="00BE443A" w:rsidRDefault="00BE443A"/>
    <w:sectPr w:rsidR="00BE443A" w:rsidSect="00E36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5389C"/>
    <w:multiLevelType w:val="hybridMultilevel"/>
    <w:tmpl w:val="08E46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EA2A85"/>
    <w:multiLevelType w:val="hybridMultilevel"/>
    <w:tmpl w:val="E76E1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2F04BB"/>
    <w:multiLevelType w:val="hybridMultilevel"/>
    <w:tmpl w:val="6228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3830"/>
    <w:rsid w:val="001609C6"/>
    <w:rsid w:val="00284020"/>
    <w:rsid w:val="004A5CAE"/>
    <w:rsid w:val="0054035A"/>
    <w:rsid w:val="005728D5"/>
    <w:rsid w:val="00675632"/>
    <w:rsid w:val="00951535"/>
    <w:rsid w:val="00BE443A"/>
    <w:rsid w:val="00E368F3"/>
    <w:rsid w:val="00ED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83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5153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515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dealinstitute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2018-07-28T10:15:00Z</dcterms:created>
  <dcterms:modified xsi:type="dcterms:W3CDTF">2018-10-26T09:18:00Z</dcterms:modified>
</cp:coreProperties>
</file>